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6A4" w:rsidRPr="003B781D" w:rsidRDefault="00296143">
      <w:pPr>
        <w:pStyle w:val="Ttulo2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 wp14:anchorId="2D109444">
            <wp:simplePos x="0" y="0"/>
            <wp:positionH relativeFrom="column">
              <wp:posOffset>-274320</wp:posOffset>
            </wp:positionH>
            <wp:positionV relativeFrom="paragraph">
              <wp:posOffset>-995045</wp:posOffset>
            </wp:positionV>
            <wp:extent cx="1104900" cy="814070"/>
            <wp:effectExtent l="0" t="0" r="0" b="0"/>
            <wp:wrapNone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cal group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C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640080</wp:posOffset>
                </wp:positionV>
                <wp:extent cx="4114800" cy="5067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A4" w:rsidRDefault="00296143">
                            <w:pPr>
                              <w:pStyle w:val="Ttulo1"/>
                              <w:ind w:right="60"/>
                            </w:pPr>
                            <w:r>
                              <w:t>CERCAL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35pt;margin-top:50.4pt;width:324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" filled="f" stroked="f">
                <v:path arrowok="t"/>
                <v:textbox style="mso-fit-shape-to-text:t">
                  <w:txbxContent>
                    <w:p w:rsidR="006616A4" w:rsidRDefault="00296143">
                      <w:pPr>
                        <w:pStyle w:val="Ttulo1"/>
                        <w:ind w:right="60"/>
                      </w:pPr>
                      <w:r>
                        <w:t>CERCAL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6A4" w:rsidRPr="003B781D">
        <w:rPr>
          <w:lang w:val="es-ES"/>
        </w:rPr>
        <w:t xml:space="preserve">Evaluación de </w:t>
      </w:r>
      <w:r>
        <w:rPr>
          <w:lang w:val="es-ES"/>
        </w:rPr>
        <w:t>Alumnos</w:t>
      </w:r>
    </w:p>
    <w:tbl>
      <w:tblPr>
        <w:tblStyle w:val="Tablanormal1"/>
        <w:tblW w:w="9913" w:type="dxa"/>
        <w:jc w:val="center"/>
        <w:tblInd w:w="0" w:type="dxa"/>
        <w:tblLook w:val="0000" w:firstRow="0" w:lastRow="0" w:firstColumn="0" w:lastColumn="0" w:noHBand="0" w:noVBand="0"/>
      </w:tblPr>
      <w:tblGrid>
        <w:gridCol w:w="1293"/>
        <w:gridCol w:w="52"/>
        <w:gridCol w:w="295"/>
        <w:gridCol w:w="1632"/>
        <w:gridCol w:w="1306"/>
        <w:gridCol w:w="588"/>
        <w:gridCol w:w="308"/>
        <w:gridCol w:w="80"/>
        <w:gridCol w:w="305"/>
        <w:gridCol w:w="492"/>
        <w:gridCol w:w="534"/>
        <w:gridCol w:w="75"/>
        <w:gridCol w:w="385"/>
        <w:gridCol w:w="663"/>
        <w:gridCol w:w="299"/>
        <w:gridCol w:w="75"/>
        <w:gridCol w:w="1063"/>
        <w:gridCol w:w="136"/>
        <w:gridCol w:w="163"/>
        <w:gridCol w:w="80"/>
        <w:gridCol w:w="32"/>
        <w:gridCol w:w="11"/>
        <w:gridCol w:w="46"/>
      </w:tblGrid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194A9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del Alumno</w:t>
            </w:r>
          </w:p>
        </w:tc>
      </w:tr>
      <w:tr w:rsidR="007B7174" w:rsidRPr="003B781D" w:rsidTr="007B7174">
        <w:trPr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Alumno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4261" w:type="dxa"/>
            <w:gridSpan w:val="7"/>
            <w:shd w:val="clear" w:color="auto" w:fill="auto"/>
            <w:vAlign w:val="bottom"/>
          </w:tcPr>
          <w:p w:rsidR="006616A4" w:rsidRPr="003B781D" w:rsidRDefault="006616A4" w:rsidP="00C4263D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797" w:type="dxa"/>
            <w:gridSpan w:val="2"/>
            <w:shd w:val="clear" w:color="auto" w:fill="auto"/>
            <w:vAlign w:val="bottom"/>
          </w:tcPr>
          <w:p w:rsidR="006616A4" w:rsidRPr="003B781D" w:rsidRDefault="006616A4" w:rsidP="00912A61">
            <w:pPr>
              <w:pStyle w:val="Textoindependiente"/>
              <w:rPr>
                <w:lang w:val="es-ES"/>
              </w:rPr>
            </w:pPr>
            <w:r w:rsidRPr="003B781D">
              <w:rPr>
                <w:lang w:val="es-ES"/>
              </w:rPr>
              <w:t>Fecha:</w:t>
            </w:r>
          </w:p>
        </w:tc>
        <w:tc>
          <w:tcPr>
            <w:tcW w:w="3562" w:type="dxa"/>
            <w:gridSpan w:val="13"/>
            <w:shd w:val="clear" w:color="auto" w:fill="auto"/>
            <w:vAlign w:val="bottom"/>
          </w:tcPr>
          <w:p w:rsidR="006616A4" w:rsidRPr="003B781D" w:rsidRDefault="006616A4" w:rsidP="00C4263D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1"/>
          </w:p>
        </w:tc>
      </w:tr>
      <w:tr w:rsidR="007B7174" w:rsidRPr="00CB0A18" w:rsidTr="007B7174">
        <w:trPr>
          <w:gridAfter w:val="5"/>
          <w:wAfter w:w="332" w:type="dxa"/>
          <w:trHeight w:val="432"/>
          <w:jc w:val="center"/>
        </w:trPr>
        <w:tc>
          <w:tcPr>
            <w:tcW w:w="1640" w:type="dxa"/>
            <w:gridSpan w:val="3"/>
            <w:shd w:val="clear" w:color="auto" w:fill="auto"/>
            <w:vAlign w:val="bottom"/>
          </w:tcPr>
          <w:p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7941" w:type="dxa"/>
            <w:gridSpan w:val="15"/>
            <w:shd w:val="clear" w:color="auto" w:fill="auto"/>
            <w:vAlign w:val="bottom"/>
          </w:tcPr>
          <w:p w:rsidR="006616A4" w:rsidRPr="003B781D" w:rsidRDefault="00CB0A18" w:rsidP="007B7174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alidación de Sistemas Computarizados y Aplicación de Data Integrity - Módulo Nº 1"/>
                  </w:textInput>
                </w:ffData>
              </w:fldChar>
            </w:r>
            <w:bookmarkStart w:id="2" w:name="Text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Validación de Sistemas Computarizados y Aplicación de Data Integrity - Módulo Nº 1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7B7174" w:rsidRPr="003B781D" w:rsidTr="007B7174">
        <w:trPr>
          <w:gridAfter w:val="2"/>
          <w:wAfter w:w="57" w:type="dxa"/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Empresa:</w:t>
            </w:r>
          </w:p>
        </w:tc>
        <w:tc>
          <w:tcPr>
            <w:tcW w:w="8563" w:type="dxa"/>
            <w:gridSpan w:val="20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3"/>
          </w:p>
        </w:tc>
      </w:tr>
      <w:tr w:rsidR="007B7174" w:rsidRPr="003B781D" w:rsidTr="007B7174">
        <w:trPr>
          <w:trHeight w:val="432"/>
          <w:jc w:val="center"/>
        </w:trPr>
        <w:tc>
          <w:tcPr>
            <w:tcW w:w="1345" w:type="dxa"/>
            <w:gridSpan w:val="2"/>
            <w:shd w:val="clear" w:color="auto" w:fill="auto"/>
            <w:vAlign w:val="bottom"/>
          </w:tcPr>
          <w:p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País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8568" w:type="dxa"/>
            <w:gridSpan w:val="21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4"/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29614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Tipo de Capacitación</w:t>
            </w:r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</w:p>
        </w:tc>
      </w:tr>
      <w:tr w:rsidR="00296143" w:rsidRPr="003B781D" w:rsidTr="007B7174">
        <w:trPr>
          <w:trHeight w:val="165"/>
          <w:jc w:val="center"/>
        </w:trPr>
        <w:tc>
          <w:tcPr>
            <w:tcW w:w="5166" w:type="dxa"/>
            <w:gridSpan w:val="6"/>
            <w:shd w:val="clear" w:color="auto" w:fill="auto"/>
          </w:tcPr>
          <w:p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Virtual</w:t>
            </w:r>
          </w:p>
        </w:tc>
        <w:tc>
          <w:tcPr>
            <w:tcW w:w="4747" w:type="dxa"/>
            <w:gridSpan w:val="17"/>
            <w:shd w:val="clear" w:color="auto" w:fill="auto"/>
          </w:tcPr>
          <w:p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296143" w:rsidRPr="003B781D" w:rsidTr="007B7174">
        <w:trPr>
          <w:trHeight w:val="360"/>
          <w:jc w:val="center"/>
        </w:trPr>
        <w:tc>
          <w:tcPr>
            <w:tcW w:w="5166" w:type="dxa"/>
            <w:gridSpan w:val="6"/>
            <w:shd w:val="clear" w:color="auto" w:fill="auto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  <w:tc>
          <w:tcPr>
            <w:tcW w:w="4747" w:type="dxa"/>
            <w:gridSpan w:val="17"/>
            <w:shd w:val="clear" w:color="auto" w:fill="auto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6616A4">
            <w:pPr>
              <w:pStyle w:val="Ttulo3"/>
              <w:outlineLvl w:val="2"/>
              <w:rPr>
                <w:lang w:val="es-ES"/>
              </w:rPr>
            </w:pPr>
            <w:r w:rsidRPr="003B781D">
              <w:rPr>
                <w:lang w:val="es-ES"/>
              </w:rPr>
              <w:t xml:space="preserve">Evaluación </w:t>
            </w: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1:</w:t>
            </w:r>
            <w:r w:rsidR="009111A2">
              <w:rPr>
                <w:b/>
                <w:bCs/>
                <w:lang w:val="es-ES"/>
              </w:rPr>
              <w:t xml:space="preserve"> </w:t>
            </w:r>
            <w:r w:rsidR="009111A2" w:rsidRPr="009111A2">
              <w:rPr>
                <w:lang w:val="es-ES"/>
              </w:rPr>
              <w:t xml:space="preserve">¿Qué es la Data </w:t>
            </w:r>
            <w:proofErr w:type="spellStart"/>
            <w:r w:rsidR="009111A2" w:rsidRPr="009111A2">
              <w:rPr>
                <w:lang w:val="es-ES"/>
              </w:rPr>
              <w:t>Integrity</w:t>
            </w:r>
            <w:proofErr w:type="spellEnd"/>
            <w:r w:rsidR="009111A2" w:rsidRPr="009111A2">
              <w:rPr>
                <w:lang w:val="es-ES"/>
              </w:rPr>
              <w:t>?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296143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9111A2" w:rsidRDefault="009111A2" w:rsidP="009111A2">
            <w:pPr>
              <w:pStyle w:val="Casilladeverificacin"/>
              <w:jc w:val="left"/>
              <w:rPr>
                <w:lang w:val="es-CL"/>
              </w:rPr>
            </w:pPr>
            <w:r w:rsidRPr="009111A2">
              <w:rPr>
                <w:lang w:val="es-CL"/>
              </w:rPr>
              <w:t>La integridad de los datos también se refiere a la seguridad de los datos con respecto al cumplimiento Regulatorio y de las GMP, y la seguridad. 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3B781D" w:rsidRDefault="009111A2" w:rsidP="009111A2">
            <w:pPr>
              <w:pStyle w:val="Casilladeverificacin"/>
              <w:jc w:val="left"/>
              <w:rPr>
                <w:lang w:val="es-ES"/>
              </w:rPr>
            </w:pPr>
            <w:r w:rsidRPr="009111A2">
              <w:rPr>
                <w:lang w:val="es-CL"/>
              </w:rPr>
              <w:t xml:space="preserve">La integridad de los datos también se refiere a la </w:t>
            </w:r>
            <w:r>
              <w:rPr>
                <w:lang w:val="es-CL"/>
              </w:rPr>
              <w:t>calidad</w:t>
            </w:r>
            <w:r w:rsidRPr="009111A2">
              <w:rPr>
                <w:lang w:val="es-CL"/>
              </w:rPr>
              <w:t xml:space="preserve"> de los datos con respecto al cumplimiento </w:t>
            </w:r>
            <w:r>
              <w:rPr>
                <w:lang w:val="es-CL"/>
              </w:rPr>
              <w:t>del Sistema de Gestión de Calidad</w:t>
            </w:r>
            <w:r w:rsidRPr="009111A2">
              <w:rPr>
                <w:lang w:val="es-CL"/>
              </w:rPr>
              <w:t xml:space="preserve"> y de las </w:t>
            </w:r>
            <w:r>
              <w:rPr>
                <w:lang w:val="es-CL"/>
              </w:rPr>
              <w:t>GLP.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3B781D" w:rsidRDefault="009111A2" w:rsidP="009111A2">
            <w:pPr>
              <w:pStyle w:val="Casilladeverificacin"/>
              <w:jc w:val="left"/>
              <w:rPr>
                <w:lang w:val="es-ES"/>
              </w:rPr>
            </w:pPr>
            <w:r w:rsidRPr="009111A2">
              <w:rPr>
                <w:lang w:val="es-CL"/>
              </w:rPr>
              <w:t>La integridad de los datos también se refiere a la seguridad de l</w:t>
            </w:r>
            <w:r>
              <w:rPr>
                <w:lang w:val="es-CL"/>
              </w:rPr>
              <w:t>a</w:t>
            </w:r>
            <w:r w:rsidRPr="009111A2">
              <w:rPr>
                <w:lang w:val="es-CL"/>
              </w:rPr>
              <w:t xml:space="preserve"> </w:t>
            </w:r>
            <w:r>
              <w:rPr>
                <w:lang w:val="es-CL"/>
              </w:rPr>
              <w:t>validación de los sistemas computarizados</w:t>
            </w:r>
            <w:r w:rsidRPr="009111A2">
              <w:rPr>
                <w:lang w:val="es-CL"/>
              </w:rPr>
              <w:t xml:space="preserve"> con respecto al cumplimiento Regulatorio y de las </w:t>
            </w:r>
            <w:r>
              <w:rPr>
                <w:lang w:val="es-CL"/>
              </w:rPr>
              <w:t>GSP y GDP.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296143" w:rsidTr="009111A2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6A4" w:rsidRPr="003B781D" w:rsidRDefault="006616A4" w:rsidP="009111A2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2:</w:t>
            </w:r>
            <w:r>
              <w:rPr>
                <w:lang w:val="es-ES"/>
              </w:rPr>
              <w:t xml:space="preserve"> </w:t>
            </w:r>
            <w:r w:rsidR="009111A2">
              <w:rPr>
                <w:lang w:val="es-ES"/>
              </w:rPr>
              <w:t>ALCOA significa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296143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3B781D" w:rsidRDefault="009111A2" w:rsidP="00832679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Aplicable, Legal, Contemporáneo, Original y Preciso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3B781D" w:rsidRDefault="009111A2" w:rsidP="00832679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Atribuible, Legible, Consistente, Oportuno y Preciso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9111A2" w:rsidRDefault="009111A2" w:rsidP="00832679">
            <w:pPr>
              <w:pStyle w:val="Casilladeverificacin"/>
              <w:jc w:val="left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Atribuible, Legible, Contemporáneo, Original y Preciso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296143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3:</w:t>
            </w:r>
            <w:r>
              <w:rPr>
                <w:lang w:val="es-ES"/>
              </w:rPr>
              <w:t xml:space="preserve"> </w:t>
            </w:r>
            <w:r w:rsidR="009111A2">
              <w:rPr>
                <w:lang w:val="es-ES"/>
              </w:rPr>
              <w:t xml:space="preserve">En Data </w:t>
            </w:r>
            <w:proofErr w:type="spellStart"/>
            <w:r w:rsidR="009111A2">
              <w:rPr>
                <w:lang w:val="es-ES"/>
              </w:rPr>
              <w:t>Integrity</w:t>
            </w:r>
            <w:proofErr w:type="spellEnd"/>
            <w:r w:rsidR="009111A2">
              <w:rPr>
                <w:lang w:val="es-ES"/>
              </w:rPr>
              <w:t>, cuando se desarrollan actividades con proveedores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center"/>
          </w:tcPr>
          <w:p w:rsidR="00832679" w:rsidRPr="003B781D" w:rsidRDefault="009111A2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Deben ser aprobados a través de un contrato económico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center"/>
          </w:tcPr>
          <w:p w:rsidR="00832679" w:rsidRPr="003B781D" w:rsidRDefault="009111A2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Deben se evaluados y aprobados, como también firmar acuerdos de calidad y confidencialidad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9111A2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center"/>
          </w:tcPr>
          <w:p w:rsidR="00832679" w:rsidRPr="003B781D" w:rsidRDefault="007E6909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Basta una cotización y generar una Orden de Compra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</w:tbl>
    <w:p w:rsidR="00832679" w:rsidRDefault="00832679">
      <w:r>
        <w:br w:type="page"/>
      </w:r>
    </w:p>
    <w:tbl>
      <w:tblPr>
        <w:tblStyle w:val="Tablanormal1"/>
        <w:tblW w:w="9874" w:type="dxa"/>
        <w:jc w:val="center"/>
        <w:tblInd w:w="0" w:type="dxa"/>
        <w:tblLook w:val="0000" w:firstRow="0" w:lastRow="0" w:firstColumn="0" w:lastColumn="0" w:noHBand="0" w:noVBand="0"/>
      </w:tblPr>
      <w:tblGrid>
        <w:gridCol w:w="3278"/>
        <w:gridCol w:w="1307"/>
        <w:gridCol w:w="896"/>
        <w:gridCol w:w="1411"/>
        <w:gridCol w:w="75"/>
        <w:gridCol w:w="385"/>
        <w:gridCol w:w="663"/>
        <w:gridCol w:w="299"/>
        <w:gridCol w:w="75"/>
        <w:gridCol w:w="1063"/>
        <w:gridCol w:w="299"/>
        <w:gridCol w:w="75"/>
        <w:gridCol w:w="48"/>
      </w:tblGrid>
      <w:tr w:rsidR="00832679" w:rsidRPr="00296143" w:rsidTr="00832679">
        <w:trPr>
          <w:trHeight w:val="345"/>
          <w:jc w:val="center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832679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4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CB0A18">
              <w:rPr>
                <w:lang w:val="es-ES"/>
              </w:rPr>
              <w:t>Atribuible significa: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832679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CB0A18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Que debe identificarse fácilmente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CB0A18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Que la fecha de la actividad quede bien registrada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CB0A18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Que el archivo se conserve por mucho tiempo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832679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AC63B4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5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CB0A18">
              <w:rPr>
                <w:lang w:val="es-ES"/>
              </w:rPr>
              <w:t>Duradero significa que</w:t>
            </w:r>
            <w:r w:rsidR="007E6909">
              <w:rPr>
                <w:lang w:val="es-ES"/>
              </w:rPr>
              <w:t>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AC63B4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CB0A18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Que debe identificarse fácilmente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El material utilizado para registrar datos debe ser de una manera que dure largo período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El material utilizado para registrar datos debe ser comprensible por el lector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</w:tr>
      <w:tr w:rsidR="00862B14" w:rsidRPr="003B781D" w:rsidTr="00AC63B4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6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CB0A18">
              <w:rPr>
                <w:lang w:val="es-ES"/>
              </w:rPr>
              <w:t xml:space="preserve">La guía </w:t>
            </w:r>
            <w:proofErr w:type="spellStart"/>
            <w:r w:rsidR="00CB0A18">
              <w:rPr>
                <w:lang w:val="es-ES"/>
              </w:rPr>
              <w:t>PIC´s</w:t>
            </w:r>
            <w:proofErr w:type="spellEnd"/>
            <w:r w:rsidR="00CB0A18">
              <w:rPr>
                <w:lang w:val="es-ES"/>
              </w:rPr>
              <w:t xml:space="preserve"> recomienda que exista un Código de Ética y Conducto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62B14" w:rsidRPr="003B781D" w:rsidTr="00AC63B4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</w:tr>
      <w:tr w:rsidR="00862B14" w:rsidRPr="003B781D" w:rsidTr="007E6909">
        <w:trPr>
          <w:gridAfter w:val="3"/>
          <w:wAfter w:w="422" w:type="dxa"/>
          <w:trHeight w:val="405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Verdadero</w:t>
            </w:r>
            <w:r w:rsidR="00862B14">
              <w:rPr>
                <w:lang w:val="es-E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Falso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</w:tr>
      <w:tr w:rsidR="00862B14" w:rsidRPr="00296143" w:rsidTr="00AC63B4">
        <w:trPr>
          <w:trHeight w:val="345"/>
          <w:jc w:val="center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</w:tr>
      <w:tr w:rsidR="00862B14" w:rsidRPr="003B781D" w:rsidTr="00AC63B4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7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CB0A18">
              <w:rPr>
                <w:lang w:val="es-ES"/>
              </w:rPr>
              <w:t xml:space="preserve">La guía </w:t>
            </w:r>
            <w:proofErr w:type="spellStart"/>
            <w:r w:rsidR="00CB0A18">
              <w:rPr>
                <w:lang w:val="es-ES"/>
              </w:rPr>
              <w:t>PIC´s</w:t>
            </w:r>
            <w:proofErr w:type="spellEnd"/>
            <w:r w:rsidR="00CB0A18">
              <w:rPr>
                <w:lang w:val="es-ES"/>
              </w:rPr>
              <w:t xml:space="preserve"> establece que la Data </w:t>
            </w:r>
            <w:proofErr w:type="spellStart"/>
            <w:r w:rsidR="00CB0A18">
              <w:rPr>
                <w:lang w:val="es-ES"/>
              </w:rPr>
              <w:t>Integrity</w:t>
            </w:r>
            <w:proofErr w:type="spellEnd"/>
            <w:r w:rsidR="00CB0A18">
              <w:rPr>
                <w:lang w:val="es-ES"/>
              </w:rPr>
              <w:t xml:space="preserve"> debe estar basado en</w:t>
            </w:r>
            <w:r>
              <w:rPr>
                <w:lang w:val="es-ES"/>
              </w:rPr>
              <w:t xml:space="preserve">: 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62B14" w:rsidRPr="003B781D" w:rsidTr="00AC63B4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</w:tr>
      <w:tr w:rsidR="00862B14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Gestión de Riesgos</w:t>
            </w:r>
            <w:r w:rsidR="00862B14">
              <w:rPr>
                <w:lang w:val="es-E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Buena relación con proveedores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CB0A18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Buena Práctica Documental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D338F">
              <w:rPr>
                <w:lang w:val="es-ES"/>
              </w:rPr>
            </w:r>
            <w:r w:rsidR="003D338F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</w:tr>
      <w:tr w:rsidR="00862B14" w:rsidRPr="00296143" w:rsidTr="00AC63B4">
        <w:trPr>
          <w:trHeight w:val="345"/>
          <w:jc w:val="center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</w:tr>
      <w:tr w:rsidR="00862B14" w:rsidRPr="00296143" w:rsidTr="00832679">
        <w:trPr>
          <w:trHeight w:val="945"/>
          <w:jc w:val="center"/>
        </w:trPr>
        <w:tc>
          <w:tcPr>
            <w:tcW w:w="9874" w:type="dxa"/>
            <w:gridSpan w:val="13"/>
            <w:shd w:val="clear" w:color="auto" w:fill="auto"/>
          </w:tcPr>
          <w:p w:rsidR="00862B14" w:rsidRDefault="00862B14" w:rsidP="00862B14">
            <w:pPr>
              <w:pStyle w:val="Textodecampo"/>
              <w:rPr>
                <w:lang w:val="es-ES"/>
              </w:rPr>
            </w:pPr>
          </w:p>
          <w:p w:rsidR="00862B14" w:rsidRPr="003B781D" w:rsidRDefault="00862B14" w:rsidP="00862B14">
            <w:pPr>
              <w:pStyle w:val="Textodecampo"/>
              <w:rPr>
                <w:lang w:val="es-ES"/>
              </w:rPr>
            </w:pPr>
          </w:p>
        </w:tc>
      </w:tr>
    </w:tbl>
    <w:p w:rsidR="006616A4" w:rsidRPr="003B781D" w:rsidRDefault="006616A4">
      <w:pPr>
        <w:rPr>
          <w:lang w:val="es-ES"/>
        </w:rPr>
      </w:pPr>
    </w:p>
    <w:sectPr w:rsidR="006616A4" w:rsidRPr="003B781D" w:rsidSect="006616A4">
      <w:footerReference w:type="default" r:id="rId10"/>
      <w:pgSz w:w="11907" w:h="16839"/>
      <w:pgMar w:top="198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338F" w:rsidRDefault="003D338F">
      <w:r>
        <w:separator/>
      </w:r>
    </w:p>
  </w:endnote>
  <w:endnote w:type="continuationSeparator" w:id="0">
    <w:p w:rsidR="003D338F" w:rsidRDefault="003D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6A4" w:rsidRPr="00C4263D" w:rsidRDefault="007B7174">
    <w:pPr>
      <w:pStyle w:val="Piedepgina"/>
      <w:rPr>
        <w:lang w:val="es-ES"/>
      </w:rPr>
    </w:pPr>
    <w:r>
      <w:rPr>
        <w:lang w:val="es-ES"/>
      </w:rPr>
      <w:t>Revisión 01</w:t>
    </w:r>
  </w:p>
  <w:p w:rsidR="006616A4" w:rsidRPr="00C4263D" w:rsidRDefault="007B7174">
    <w:pPr>
      <w:pStyle w:val="Piedepgina"/>
      <w:rPr>
        <w:lang w:val="es-ES"/>
      </w:rPr>
    </w:pPr>
    <w:r>
      <w:rPr>
        <w:lang w:val="es-ES"/>
      </w:rPr>
      <w:t>Capacitación</w:t>
    </w:r>
    <w:r w:rsidR="006616A4" w:rsidRPr="00C4263D">
      <w:rPr>
        <w:lang w:val="es-ES"/>
      </w:rPr>
      <w:t xml:space="preserve">: </w:t>
    </w:r>
    <w:r w:rsidR="007E6909" w:rsidRPr="007E6909">
      <w:rPr>
        <w:lang w:val="es-CL"/>
      </w:rPr>
      <w:t>Validación de Sistemas Computarizados y Aplicación de Data Integrity</w:t>
    </w:r>
  </w:p>
  <w:p w:rsidR="006616A4" w:rsidRPr="007B7174" w:rsidRDefault="006616A4">
    <w:pPr>
      <w:pStyle w:val="Piedepgina"/>
      <w:rPr>
        <w:lang w:val="es-ES"/>
      </w:rPr>
    </w:pPr>
    <w:r w:rsidRPr="007B7174">
      <w:rPr>
        <w:lang w:val="es-ES"/>
      </w:rPr>
      <w:fldChar w:fldCharType="begin"/>
    </w:r>
    <w:r w:rsidRPr="007B7174">
      <w:rPr>
        <w:lang w:val="es-ES"/>
      </w:rPr>
      <w:instrText xml:space="preserve"> DATE \@ "M/d/yyyy" </w:instrText>
    </w:r>
    <w:r w:rsidRPr="007B7174">
      <w:rPr>
        <w:lang w:val="es-ES"/>
      </w:rPr>
      <w:fldChar w:fldCharType="separate"/>
    </w:r>
    <w:r w:rsidR="00CB0A18">
      <w:rPr>
        <w:noProof/>
        <w:lang w:val="es-ES"/>
      </w:rPr>
      <w:t>12/2/2020</w:t>
    </w:r>
    <w:r w:rsidRPr="007B7174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338F" w:rsidRDefault="003D338F">
      <w:r>
        <w:separator/>
      </w:r>
    </w:p>
  </w:footnote>
  <w:footnote w:type="continuationSeparator" w:id="0">
    <w:p w:rsidR="003D338F" w:rsidRDefault="003D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43"/>
    <w:rsid w:val="000349DE"/>
    <w:rsid w:val="000B0FBC"/>
    <w:rsid w:val="0012770E"/>
    <w:rsid w:val="00146870"/>
    <w:rsid w:val="00194A95"/>
    <w:rsid w:val="001A0064"/>
    <w:rsid w:val="001A56BC"/>
    <w:rsid w:val="00220F77"/>
    <w:rsid w:val="00296143"/>
    <w:rsid w:val="003205DE"/>
    <w:rsid w:val="003B781D"/>
    <w:rsid w:val="003D338F"/>
    <w:rsid w:val="004165D1"/>
    <w:rsid w:val="004A35DF"/>
    <w:rsid w:val="005E2008"/>
    <w:rsid w:val="006616A4"/>
    <w:rsid w:val="00667EFC"/>
    <w:rsid w:val="00697DD2"/>
    <w:rsid w:val="0071326D"/>
    <w:rsid w:val="007B7174"/>
    <w:rsid w:val="007E6909"/>
    <w:rsid w:val="00832679"/>
    <w:rsid w:val="00862B14"/>
    <w:rsid w:val="008A3E31"/>
    <w:rsid w:val="008B79A8"/>
    <w:rsid w:val="009111A2"/>
    <w:rsid w:val="00912A61"/>
    <w:rsid w:val="009649C3"/>
    <w:rsid w:val="00BD4B19"/>
    <w:rsid w:val="00C4263D"/>
    <w:rsid w:val="00CB0A18"/>
    <w:rsid w:val="00D21585"/>
    <w:rsid w:val="00E63816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4B5D0"/>
  <w15:docId w15:val="{A85E5B72-DA74-7044-9169-C8CC02A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ulquevedo/Library/Containers/com.microsoft.Word/Data/Library/Application%20Support/Microsoft/Office/16.0/DTS/Search/%7b220C891F-F2D1-1B4C-A128-56CA964BFEA3%7dtf028237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Job applicant assessment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656235</Value>
      <Value>656225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2012-02-02T18:22:00+00:00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TP102823727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822829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CCA68DCA-2014-4BCF-B54D-664497BE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90347-152A-46F5-BB08-DD97C977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52D4-1ABA-4F9F-9728-323406542F13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{220C891F-F2D1-1B4C-A128-56CA964BFEA3}tf02823728.dotx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raul quevedo</cp:lastModifiedBy>
  <cp:revision>2</cp:revision>
  <cp:lastPrinted>2002-03-18T19:34:00Z</cp:lastPrinted>
  <dcterms:created xsi:type="dcterms:W3CDTF">2020-12-02T20:43:00Z</dcterms:created>
  <dcterms:modified xsi:type="dcterms:W3CDTF">2020-12-02T20:43:00Z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14174800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